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2E4" w:rsidRDefault="002622E4" w:rsidP="002622E4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РАСПОРЯЖЕНИЕ</w:t>
      </w:r>
    </w:p>
    <w:p w:rsidR="002622E4" w:rsidRDefault="002622E4" w:rsidP="002622E4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АДМИНИСТРАЦИИ ИПАТОВСКОГО ГОРОДСКОГО ОКРУГА</w:t>
      </w:r>
    </w:p>
    <w:p w:rsidR="002622E4" w:rsidRDefault="002622E4" w:rsidP="002622E4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СТАВРОПОЛЬСКОГО КРАЯ</w:t>
      </w:r>
    </w:p>
    <w:p w:rsidR="002622E4" w:rsidRDefault="002622E4" w:rsidP="002622E4">
      <w:pPr>
        <w:spacing w:line="240" w:lineRule="exact"/>
        <w:rPr>
          <w:rFonts w:cs="Times New Roman"/>
          <w:szCs w:val="28"/>
        </w:rPr>
      </w:pPr>
    </w:p>
    <w:p w:rsidR="002622E4" w:rsidRDefault="002622E4" w:rsidP="002622E4">
      <w:pPr>
        <w:spacing w:line="240" w:lineRule="exact"/>
        <w:rPr>
          <w:rFonts w:cs="Times New Roman"/>
          <w:szCs w:val="28"/>
        </w:rPr>
      </w:pPr>
    </w:p>
    <w:p w:rsidR="002622E4" w:rsidRDefault="002622E4" w:rsidP="002622E4">
      <w:pPr>
        <w:spacing w:line="240" w:lineRule="exact"/>
        <w:rPr>
          <w:rFonts w:cs="Times New Roman"/>
          <w:szCs w:val="28"/>
        </w:rPr>
      </w:pPr>
      <w:r>
        <w:rPr>
          <w:rFonts w:cs="Times New Roman"/>
          <w:szCs w:val="28"/>
        </w:rPr>
        <w:t>29 декабря 2018 г.                           г. Ипатово                                           № 649-р</w:t>
      </w: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  <w:r>
        <w:t xml:space="preserve">О плане работы администрации Ипатовского городского округа </w:t>
      </w:r>
      <w:r w:rsidR="00EE19F6">
        <w:t>Ставропол</w:t>
      </w:r>
      <w:r w:rsidR="00EE19F6">
        <w:t>ь</w:t>
      </w:r>
      <w:r w:rsidR="00EE19F6">
        <w:t>ского</w:t>
      </w:r>
      <w:r>
        <w:t xml:space="preserve"> края на I квартал 2019 года</w:t>
      </w:r>
    </w:p>
    <w:p w:rsidR="00E8000D" w:rsidRDefault="00E8000D" w:rsidP="00E8000D"/>
    <w:p w:rsidR="00E8000D" w:rsidRDefault="00E8000D" w:rsidP="00E8000D">
      <w:r>
        <w:tab/>
        <w:t>1. Утвердить прилагаемый план работы администрации Ипатовского городского округа Ставропольского края на I квартал 2019 года (далее - план).</w:t>
      </w:r>
    </w:p>
    <w:p w:rsidR="00E8000D" w:rsidRDefault="00E8000D" w:rsidP="00E8000D"/>
    <w:p w:rsidR="00E8000D" w:rsidRDefault="00E8000D" w:rsidP="00E8000D">
      <w:r>
        <w:tab/>
        <w:t xml:space="preserve">2. Первому заместителю главы администрации, заместителям главы </w:t>
      </w:r>
      <w:r w:rsidR="00EE19F6">
        <w:t>администрации</w:t>
      </w:r>
      <w:r>
        <w:t>, заместителю главы администрации – начальнику отдела сельского хозяйства, охраны окружающей среды, гражданской обороны, чрезвычайных ситуаций и антитеррора, начальникам отделов аппарата и о</w:t>
      </w:r>
      <w:r>
        <w:t>т</w:t>
      </w:r>
      <w:r>
        <w:t>делов (управлений, комитетов) со статусом юридического лица администр</w:t>
      </w:r>
      <w:r>
        <w:t>а</w:t>
      </w:r>
      <w:r>
        <w:t>ции Ипатовского городского округа Ставропольского края обеспечить в</w:t>
      </w:r>
      <w:r>
        <w:t>ы</w:t>
      </w:r>
      <w:r>
        <w:t>полнение плана в установленные сроки.</w:t>
      </w:r>
    </w:p>
    <w:p w:rsidR="00E8000D" w:rsidRDefault="00E8000D" w:rsidP="00E8000D"/>
    <w:p w:rsidR="00E8000D" w:rsidRDefault="00E8000D" w:rsidP="00E8000D">
      <w:r>
        <w:tab/>
        <w:t xml:space="preserve">3. </w:t>
      </w:r>
      <w:proofErr w:type="gramStart"/>
      <w:r>
        <w:t>Контроль за</w:t>
      </w:r>
      <w:proofErr w:type="gramEnd"/>
      <w:r>
        <w:t xml:space="preserve"> выполнением настоящего распоряжения возложить на первого заместителя главы администрации Ипатовского городского округа Ставропольского края Сушко Т.Н., заместителей главы администрации Ип</w:t>
      </w:r>
      <w:r>
        <w:t>а</w:t>
      </w:r>
      <w:r>
        <w:t>товского городского округа Ставропольского края Кондратьеву Э.В., Фоме</w:t>
      </w:r>
      <w:r>
        <w:t>н</w:t>
      </w:r>
      <w:r>
        <w:t xml:space="preserve">ко Т.А., </w:t>
      </w:r>
      <w:proofErr w:type="spellStart"/>
      <w:r>
        <w:t>Бражко</w:t>
      </w:r>
      <w:proofErr w:type="spellEnd"/>
      <w:r>
        <w:t xml:space="preserve"> А.П., заместителя главы администрации – начальника отдела сельского хозяйства и охраны окружающей среды, гражданской обороны, чрезвычайных ситуаций и антитеррора администрации Ипатовского горо</w:t>
      </w:r>
      <w:r>
        <w:t>д</w:t>
      </w:r>
      <w:r>
        <w:t xml:space="preserve">ского округа Ставропольского края </w:t>
      </w:r>
      <w:proofErr w:type="spellStart"/>
      <w:r>
        <w:t>Головинова</w:t>
      </w:r>
      <w:proofErr w:type="spellEnd"/>
      <w:r>
        <w:t xml:space="preserve"> Н.С.</w:t>
      </w:r>
    </w:p>
    <w:p w:rsidR="00E8000D" w:rsidRDefault="00E8000D" w:rsidP="00E8000D"/>
    <w:p w:rsidR="00E8000D" w:rsidRDefault="00E8000D" w:rsidP="00E8000D">
      <w:r>
        <w:tab/>
        <w:t>4. Настоящее распоряжение вступает в силу со дня его подписания.</w:t>
      </w: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437C4B" w:rsidRDefault="00E8000D" w:rsidP="00E8000D">
      <w:pPr>
        <w:spacing w:line="240" w:lineRule="exact"/>
        <w:jc w:val="left"/>
      </w:pPr>
      <w:r>
        <w:t xml:space="preserve">Глава Ипатовского </w:t>
      </w:r>
    </w:p>
    <w:p w:rsidR="00E8000D" w:rsidRDefault="00E8000D" w:rsidP="00E8000D">
      <w:pPr>
        <w:spacing w:line="240" w:lineRule="exact"/>
        <w:jc w:val="left"/>
      </w:pPr>
      <w:r>
        <w:t xml:space="preserve">городского округа </w:t>
      </w:r>
    </w:p>
    <w:p w:rsidR="00E8000D" w:rsidRDefault="00E8000D" w:rsidP="00E8000D">
      <w:pPr>
        <w:spacing w:line="240" w:lineRule="exact"/>
        <w:jc w:val="left"/>
      </w:pPr>
      <w:r>
        <w:t>Ставропольского края                                                                        С.Б.Савченко</w:t>
      </w:r>
    </w:p>
    <w:p w:rsidR="00E8000D" w:rsidRDefault="00E8000D" w:rsidP="00E8000D">
      <w:pPr>
        <w:spacing w:line="240" w:lineRule="exact"/>
        <w:jc w:val="left"/>
      </w:pPr>
    </w:p>
    <w:p w:rsidR="00E8000D" w:rsidRDefault="0023642D" w:rsidP="00E8000D">
      <w:pPr>
        <w:spacing w:line="240" w:lineRule="exac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.8pt;margin-top:15.05pt;width:483.75pt;height:0;z-index:251658240" o:connectortype="straight"/>
        </w:pict>
      </w: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  <w:r>
        <w:t>Проект вносит заместитель главы администрации Ипатовского городского округа Ставропольского края</w:t>
      </w:r>
    </w:p>
    <w:p w:rsidR="00E8000D" w:rsidRDefault="00E8000D" w:rsidP="00E8000D">
      <w:pPr>
        <w:spacing w:line="240" w:lineRule="exact"/>
      </w:pPr>
      <w:r>
        <w:t xml:space="preserve"> </w:t>
      </w:r>
    </w:p>
    <w:p w:rsidR="00E8000D" w:rsidRDefault="00E8000D" w:rsidP="00E8000D">
      <w:pPr>
        <w:spacing w:line="240" w:lineRule="exact"/>
      </w:pPr>
      <w:r>
        <w:t xml:space="preserve">                                                                                                      Э.В. Кондратьева</w:t>
      </w: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A26D33" w:rsidRDefault="00A26D33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  <w:r>
        <w:t>Визируют:</w:t>
      </w: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  <w:r>
        <w:t xml:space="preserve">Начальник отдела правового и </w:t>
      </w:r>
    </w:p>
    <w:p w:rsidR="00E8000D" w:rsidRDefault="00E8000D" w:rsidP="00E8000D">
      <w:pPr>
        <w:spacing w:line="240" w:lineRule="exact"/>
      </w:pPr>
      <w:r>
        <w:t>кадрового обеспечения администрации</w:t>
      </w:r>
    </w:p>
    <w:p w:rsidR="00E8000D" w:rsidRDefault="00E8000D" w:rsidP="00E8000D">
      <w:pPr>
        <w:spacing w:line="240" w:lineRule="exact"/>
      </w:pPr>
      <w:r>
        <w:t>Ипатовского городского округа</w:t>
      </w:r>
    </w:p>
    <w:p w:rsidR="00E8000D" w:rsidRDefault="00E8000D" w:rsidP="00E8000D">
      <w:pPr>
        <w:spacing w:line="240" w:lineRule="exact"/>
      </w:pPr>
      <w:r>
        <w:t>Ставропольского края                                                                   М. А. Коваленко</w:t>
      </w:r>
    </w:p>
    <w:p w:rsidR="00E8000D" w:rsidRDefault="00E8000D" w:rsidP="00E8000D">
      <w:pPr>
        <w:spacing w:line="240" w:lineRule="exact"/>
      </w:pPr>
    </w:p>
    <w:p w:rsidR="00EE19F6" w:rsidRDefault="00EE19F6" w:rsidP="00E8000D">
      <w:pPr>
        <w:spacing w:line="240" w:lineRule="exact"/>
      </w:pPr>
    </w:p>
    <w:p w:rsidR="00E8000D" w:rsidRDefault="00E8000D" w:rsidP="00E8000D">
      <w:pPr>
        <w:spacing w:line="240" w:lineRule="exact"/>
      </w:pPr>
      <w:r>
        <w:t xml:space="preserve">Проект </w:t>
      </w:r>
      <w:r w:rsidR="005D217B">
        <w:t>распоряжения</w:t>
      </w:r>
      <w:r>
        <w:t xml:space="preserve"> подготовлен отделом по о</w:t>
      </w:r>
      <w:r w:rsidR="00A26D33">
        <w:t>рганизационным и общим вопросам</w:t>
      </w:r>
      <w:r>
        <w:t xml:space="preserve"> администрации Ипатовского городского округа Ставропольского края</w:t>
      </w: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  <w:r>
        <w:t xml:space="preserve">                                                                                                              Л.С. </w:t>
      </w:r>
      <w:proofErr w:type="spellStart"/>
      <w:r>
        <w:t>Дугинец</w:t>
      </w:r>
      <w:proofErr w:type="spellEnd"/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</w:p>
    <w:p w:rsidR="00E8000D" w:rsidRDefault="00E8000D" w:rsidP="00E8000D">
      <w:pPr>
        <w:spacing w:line="240" w:lineRule="exact"/>
      </w:pPr>
      <w:r>
        <w:t>Рассылка:</w:t>
      </w:r>
    </w:p>
    <w:p w:rsidR="00E8000D" w:rsidRDefault="00E8000D" w:rsidP="00E8000D">
      <w:pPr>
        <w:spacing w:line="240" w:lineRule="exact"/>
      </w:pPr>
      <w:r>
        <w:t>Кондратьева Э.В.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E8000D" w:rsidRDefault="00E8000D" w:rsidP="00E8000D">
      <w:pPr>
        <w:spacing w:line="240" w:lineRule="exact"/>
      </w:pPr>
      <w:r>
        <w:t>Фоменко Т.А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E8000D" w:rsidRDefault="00E8000D" w:rsidP="00E8000D">
      <w:pPr>
        <w:spacing w:line="240" w:lineRule="exact"/>
      </w:pPr>
      <w:proofErr w:type="spellStart"/>
      <w:r>
        <w:t>Бражко</w:t>
      </w:r>
      <w:proofErr w:type="spellEnd"/>
      <w:r>
        <w:t xml:space="preserve"> А.П.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E8000D" w:rsidRDefault="00E8000D" w:rsidP="00E8000D">
      <w:pPr>
        <w:spacing w:line="240" w:lineRule="exact"/>
      </w:pPr>
      <w:proofErr w:type="spellStart"/>
      <w:r>
        <w:t>Головинов</w:t>
      </w:r>
      <w:proofErr w:type="spellEnd"/>
      <w:r>
        <w:t xml:space="preserve"> Н.С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E8000D" w:rsidRDefault="00E8000D" w:rsidP="00E8000D">
      <w:pPr>
        <w:spacing w:line="240" w:lineRule="exact"/>
      </w:pPr>
      <w:r>
        <w:t>Сушко Т.Н.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E8000D" w:rsidRDefault="00E8000D" w:rsidP="00E8000D">
      <w:pPr>
        <w:spacing w:line="240" w:lineRule="exact"/>
      </w:pPr>
      <w:r>
        <w:t>Коваленко М.А.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E8000D" w:rsidRDefault="00E8000D" w:rsidP="00E8000D">
      <w:pPr>
        <w:spacing w:line="240" w:lineRule="exact"/>
      </w:pPr>
      <w:r>
        <w:t>Жихарев Д.Н.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E8000D" w:rsidRDefault="00E8000D" w:rsidP="00E8000D">
      <w:pPr>
        <w:spacing w:line="240" w:lineRule="exact"/>
      </w:pPr>
      <w:r>
        <w:t>Кудлай Ж.Н.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E8000D" w:rsidRDefault="00E8000D" w:rsidP="00E8000D">
      <w:pPr>
        <w:spacing w:line="240" w:lineRule="exact"/>
      </w:pPr>
      <w:proofErr w:type="spellStart"/>
      <w:r>
        <w:t>Братчик</w:t>
      </w:r>
      <w:proofErr w:type="spellEnd"/>
      <w:r>
        <w:t xml:space="preserve"> Г.Н.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E8000D" w:rsidRDefault="00E8000D" w:rsidP="00E8000D">
      <w:pPr>
        <w:spacing w:line="240" w:lineRule="exact"/>
      </w:pPr>
      <w:proofErr w:type="spellStart"/>
      <w:r>
        <w:t>Домовцова</w:t>
      </w:r>
      <w:proofErr w:type="spellEnd"/>
      <w:r>
        <w:t xml:space="preserve"> Л.Г.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E8000D" w:rsidRDefault="00E8000D" w:rsidP="00E8000D">
      <w:pPr>
        <w:spacing w:line="240" w:lineRule="exact"/>
      </w:pPr>
      <w:proofErr w:type="spellStart"/>
      <w:r>
        <w:t>Неделько</w:t>
      </w:r>
      <w:proofErr w:type="spellEnd"/>
      <w:r>
        <w:t xml:space="preserve"> Г.Н.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E8000D" w:rsidRDefault="00E8000D" w:rsidP="00E8000D">
      <w:pPr>
        <w:spacing w:line="240" w:lineRule="exact"/>
      </w:pPr>
      <w:proofErr w:type="spellStart"/>
      <w:r>
        <w:t>Мараховский</w:t>
      </w:r>
      <w:proofErr w:type="spellEnd"/>
      <w:r>
        <w:t xml:space="preserve"> А.И.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E8000D" w:rsidRDefault="00E8000D" w:rsidP="00E8000D">
      <w:pPr>
        <w:spacing w:line="240" w:lineRule="exact"/>
      </w:pPr>
      <w:r>
        <w:t>Гринева С.В.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E8000D" w:rsidRDefault="00E8000D" w:rsidP="00E8000D">
      <w:pPr>
        <w:spacing w:line="240" w:lineRule="exact"/>
      </w:pPr>
      <w:proofErr w:type="spellStart"/>
      <w:r>
        <w:t>Вильгоцкая</w:t>
      </w:r>
      <w:proofErr w:type="spellEnd"/>
      <w:r>
        <w:t xml:space="preserve"> О.В.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E8000D" w:rsidRDefault="00E8000D" w:rsidP="00E8000D">
      <w:pPr>
        <w:spacing w:line="240" w:lineRule="exact"/>
      </w:pPr>
      <w:proofErr w:type="spellStart"/>
      <w:r>
        <w:t>Дугинец</w:t>
      </w:r>
      <w:proofErr w:type="spellEnd"/>
      <w:r>
        <w:t xml:space="preserve"> Л.С.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E8000D" w:rsidRDefault="00E8000D" w:rsidP="00E8000D">
      <w:pPr>
        <w:spacing w:line="240" w:lineRule="exact"/>
      </w:pPr>
      <w:r>
        <w:t>Ткаченко Е.А.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E8000D" w:rsidRDefault="00E8000D" w:rsidP="00E8000D">
      <w:pPr>
        <w:spacing w:line="240" w:lineRule="exact"/>
      </w:pPr>
      <w:proofErr w:type="spellStart"/>
      <w:r>
        <w:t>Чубова</w:t>
      </w:r>
      <w:proofErr w:type="spellEnd"/>
      <w:r>
        <w:t xml:space="preserve"> И.В.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E8000D" w:rsidRDefault="00E8000D" w:rsidP="00E8000D">
      <w:pPr>
        <w:spacing w:line="240" w:lineRule="exact"/>
      </w:pPr>
      <w:r>
        <w:t>Свечников Н.Н.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E8000D" w:rsidRDefault="00E8000D" w:rsidP="00E8000D">
      <w:pPr>
        <w:spacing w:line="240" w:lineRule="exact"/>
      </w:pPr>
      <w:r>
        <w:t>Черкасова Т.А.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E8000D" w:rsidRPr="0087040E" w:rsidRDefault="00E8000D" w:rsidP="00EE19F6">
      <w:pPr>
        <w:spacing w:line="240" w:lineRule="exact"/>
      </w:pPr>
      <w:r>
        <w:t>Дума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sectPr w:rsidR="00E8000D" w:rsidRPr="0087040E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DF10A6"/>
    <w:rsid w:val="00184A54"/>
    <w:rsid w:val="001E677D"/>
    <w:rsid w:val="0023642D"/>
    <w:rsid w:val="002622E4"/>
    <w:rsid w:val="003574EA"/>
    <w:rsid w:val="003B76DA"/>
    <w:rsid w:val="00411634"/>
    <w:rsid w:val="00437C4B"/>
    <w:rsid w:val="00517237"/>
    <w:rsid w:val="00520AF2"/>
    <w:rsid w:val="00593B9F"/>
    <w:rsid w:val="005D217B"/>
    <w:rsid w:val="00646F4F"/>
    <w:rsid w:val="00682E00"/>
    <w:rsid w:val="00820DFB"/>
    <w:rsid w:val="00842CE3"/>
    <w:rsid w:val="0087040E"/>
    <w:rsid w:val="00871F0A"/>
    <w:rsid w:val="00880F22"/>
    <w:rsid w:val="008D4DC9"/>
    <w:rsid w:val="009A3CD3"/>
    <w:rsid w:val="00A26D33"/>
    <w:rsid w:val="00A84E4C"/>
    <w:rsid w:val="00B45A73"/>
    <w:rsid w:val="00BE68AB"/>
    <w:rsid w:val="00C2326C"/>
    <w:rsid w:val="00CC198A"/>
    <w:rsid w:val="00D0277F"/>
    <w:rsid w:val="00DF10A6"/>
    <w:rsid w:val="00E47BA5"/>
    <w:rsid w:val="00E8000D"/>
    <w:rsid w:val="00EE19F6"/>
    <w:rsid w:val="00FC05C8"/>
    <w:rsid w:val="00FE2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E0522-CB76-4698-AE39-86C069108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429</Words>
  <Characters>2447</Characters>
  <Application>Microsoft Office Word</Application>
  <DocSecurity>0</DocSecurity>
  <Lines>20</Lines>
  <Paragraphs>5</Paragraphs>
  <ScaleCrop>false</ScaleCrop>
  <Company>Орготдел</Company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Наталья</cp:lastModifiedBy>
  <cp:revision>11</cp:revision>
  <cp:lastPrinted>2019-01-31T05:32:00Z</cp:lastPrinted>
  <dcterms:created xsi:type="dcterms:W3CDTF">2019-01-22T06:50:00Z</dcterms:created>
  <dcterms:modified xsi:type="dcterms:W3CDTF">2019-01-31T05:32:00Z</dcterms:modified>
</cp:coreProperties>
</file>